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bookmarkStart w:id="0" w:name="_Toc23795"/>
      <w:r>
        <w:rPr>
          <w:rFonts w:hint="eastAsia"/>
        </w:rPr>
        <w:t>论文</w:t>
      </w:r>
      <w:r>
        <w:t>管理</w:t>
      </w:r>
      <w:r>
        <w:rPr>
          <w:rFonts w:hint="eastAsia"/>
        </w:rPr>
        <w:t>-开题管理</w:t>
      </w:r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74230"/>
        <w15:color w:val="DBDBDB"/>
        <w:docPartObj>
          <w:docPartGallery w:val="Table of Contents"/>
          <w:docPartUnique/>
        </w:docPartObj>
      </w:sdtPr>
      <w:sdtEndPr>
        <w:rPr>
          <w:rFonts w:ascii="等线" w:hAnsi="等线" w:eastAsia="等线" w:cs="Times New Roman"/>
          <w:b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30"/>
              <w:szCs w:val="30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_Toc12090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36"/>
            </w:rPr>
            <w:t>1.</w:t>
          </w:r>
          <w:r>
            <w:rPr>
              <w:rFonts w:hint="eastAsia" w:ascii="宋体" w:hAnsi="宋体" w:eastAsia="宋体" w:cs="宋体"/>
              <w:bCs/>
              <w:szCs w:val="36"/>
              <w:lang w:val="en-US" w:eastAsia="zh-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_Toc12090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_Toc31841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30"/>
              <w:lang w:val="en-US" w:eastAsia="zh-CN"/>
            </w:rPr>
            <w:t>1.1登录</w:t>
          </w:r>
          <w:r>
            <w:tab/>
          </w:r>
          <w:r>
            <w:fldChar w:fldCharType="begin"/>
          </w:r>
          <w:r>
            <w:instrText xml:space="preserve"> PAGEREF _Toc31841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_Toc10167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36"/>
              <w:lang w:val="en-US" w:eastAsia="zh-CN"/>
            </w:rPr>
            <w:t>2.导师端</w:t>
          </w:r>
          <w:r>
            <w:tab/>
          </w:r>
          <w:r>
            <w:fldChar w:fldCharType="begin"/>
          </w:r>
          <w:r>
            <w:instrText xml:space="preserve"> PAGEREF _Toc10167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_Toc2108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30"/>
              <w:lang w:val="en-US" w:eastAsia="zh-CN"/>
            </w:rPr>
            <w:t>2.1开题申请审核</w:t>
          </w:r>
          <w:r>
            <w:tab/>
          </w:r>
          <w:r>
            <w:fldChar w:fldCharType="begin"/>
          </w:r>
          <w:r>
            <w:instrText xml:space="preserve"> PAGEREF _Toc2108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_Toc11363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36"/>
              <w:lang w:val="en-US" w:eastAsia="zh-CN"/>
            </w:rPr>
            <w:t>3.学生端</w:t>
          </w:r>
          <w:r>
            <w:tab/>
          </w:r>
          <w:r>
            <w:fldChar w:fldCharType="begin"/>
          </w:r>
          <w:r>
            <w:instrText xml:space="preserve"> PAGEREF _Toc11363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_Toc2103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30"/>
              <w:lang w:val="en-US" w:eastAsia="zh-CN"/>
            </w:rPr>
            <w:t>3.1开题申请</w:t>
          </w:r>
          <w:r>
            <w:tab/>
          </w:r>
          <w:r>
            <w:fldChar w:fldCharType="begin"/>
          </w:r>
          <w:r>
            <w:instrText xml:space="preserve"> PAGEREF _Toc2103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>
      <w:pPr>
        <w:pStyle w:val="2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bookmarkStart w:id="1" w:name="_Toc12090"/>
      <w:bookmarkStart w:id="2" w:name="_Hlk129074020"/>
      <w:r>
        <w:rPr>
          <w:rFonts w:hint="eastAsia" w:ascii="宋体" w:hAnsi="宋体" w:eastAsia="宋体" w:cs="宋体"/>
          <w:b/>
          <w:bCs/>
          <w:sz w:val="36"/>
          <w:szCs w:val="36"/>
        </w:rPr>
        <w:t>1.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系统登录</w:t>
      </w:r>
      <w:bookmarkEnd w:id="1"/>
    </w:p>
    <w:p>
      <w:pPr>
        <w:pStyle w:val="3"/>
        <w:bidi w:val="0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bookmarkStart w:id="3" w:name="_Toc31841"/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1.1登录</w:t>
      </w:r>
      <w:bookmarkEnd w:id="3"/>
    </w:p>
    <w:p>
      <w:pPr>
        <w:spacing w:line="360" w:lineRule="auto"/>
        <w:ind w:left="0" w:leftChars="0" w:firstLine="0"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研究生院网址：</w:t>
      </w:r>
      <w:r>
        <w:rPr>
          <w:rFonts w:hint="eastAsia" w:ascii="宋体" w:hAnsi="宋体" w:eastAsia="宋体"/>
          <w:sz w:val="24"/>
          <w:szCs w:val="24"/>
        </w:rPr>
        <w:fldChar w:fldCharType="begin"/>
      </w:r>
      <w:r>
        <w:rPr>
          <w:rFonts w:hint="eastAsia" w:ascii="宋体" w:hAnsi="宋体" w:eastAsia="宋体"/>
          <w:sz w:val="24"/>
          <w:szCs w:val="24"/>
        </w:rPr>
        <w:instrText xml:space="preserve"> HYPERLINK "http://yjs.hbue.edu.cn/" </w:instrText>
      </w:r>
      <w:r>
        <w:rPr>
          <w:rFonts w:hint="eastAsia" w:ascii="宋体" w:hAnsi="宋体" w:eastAsia="宋体"/>
          <w:sz w:val="24"/>
          <w:szCs w:val="24"/>
        </w:rPr>
        <w:fldChar w:fldCharType="separate"/>
      </w:r>
      <w:r>
        <w:rPr>
          <w:rFonts w:hint="eastAsia" w:ascii="宋体" w:hAnsi="宋体" w:eastAsia="宋体"/>
          <w:sz w:val="24"/>
          <w:szCs w:val="24"/>
        </w:rPr>
        <w:t xml:space="preserve">研究生院 </w:t>
      </w:r>
      <w:r>
        <w:rPr>
          <w:rFonts w:hint="eastAsia" w:ascii="宋体" w:hAnsi="宋体" w:eastAsia="宋体"/>
          <w:sz w:val="24"/>
          <w:szCs w:val="24"/>
        </w:rPr>
        <w:fldChar w:fldCharType="end"/>
      </w:r>
      <w:r>
        <w:rPr>
          <w:rFonts w:hint="eastAsia" w:ascii="宋体" w:hAnsi="宋体" w:eastAsia="宋体"/>
          <w:sz w:val="24"/>
          <w:szCs w:val="24"/>
        </w:rPr>
        <w:t>-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选择信息管理系统</w:t>
      </w:r>
    </w:p>
    <w:p>
      <w:pPr>
        <w:spacing w:line="360" w:lineRule="auto"/>
        <w:ind w:left="0" w:leftChars="0" w:firstLine="0" w:firstLineChars="0"/>
      </w:pPr>
      <w:r>
        <w:rPr>
          <w:rFonts w:hint="default"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123190</wp:posOffset>
            </wp:positionV>
            <wp:extent cx="4648200" cy="2633980"/>
            <wp:effectExtent l="100330" t="80010" r="113030" b="901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693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63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3299460</wp:posOffset>
            </wp:positionV>
            <wp:extent cx="4619625" cy="2954655"/>
            <wp:effectExtent l="99695" t="83185" r="111760" b="8636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rcRect b="2870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965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输入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学校OA的账户名和密码</w:t>
      </w:r>
      <w:r>
        <w:rPr>
          <w:rFonts w:hint="eastAsia" w:ascii="宋体" w:hAnsi="宋体" w:eastAsia="宋体"/>
          <w:sz w:val="24"/>
          <w:szCs w:val="24"/>
        </w:rPr>
        <w:t>-跳转到个人空间界面</w:t>
      </w:r>
    </w:p>
    <w:bookmarkEnd w:id="2"/>
    <w:p>
      <w:pPr>
        <w:ind w:firstLine="420" w:firstLineChars="200"/>
        <w:rPr>
          <w:rFonts w:hint="eastAsia" w:ascii="宋体" w:hAnsi="宋体" w:eastAsia="宋体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bookmarkStart w:id="4" w:name="_Toc10167"/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2.导师端</w:t>
      </w:r>
      <w:bookmarkEnd w:id="4"/>
    </w:p>
    <w:p>
      <w:pPr>
        <w:pStyle w:val="3"/>
        <w:bidi w:val="0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bookmarkStart w:id="5" w:name="_Toc2108"/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2.1开题申请审核</w:t>
      </w:r>
      <w:bookmarkEnd w:id="5"/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功能说明：</w:t>
      </w:r>
      <w:r>
        <w:rPr>
          <w:rFonts w:hint="eastAsia" w:ascii="宋体" w:hAnsi="宋体" w:eastAsia="宋体"/>
        </w:rPr>
        <w:t>导师对学生发起的开题申请进行审核</w:t>
      </w:r>
      <w:r>
        <w:rPr>
          <w:rFonts w:ascii="宋体" w:hAnsi="宋体" w:eastAsia="宋体"/>
        </w:rPr>
        <w:t>。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操作说明：</w:t>
      </w:r>
      <w:r>
        <w:rPr>
          <w:rFonts w:hint="eastAsia" w:ascii="宋体" w:hAnsi="宋体" w:eastAsia="宋体"/>
        </w:rPr>
        <w:t>导师进入系统后</w:t>
      </w:r>
      <w:r>
        <w:rPr>
          <w:rFonts w:ascii="宋体" w:hAnsi="宋体" w:eastAsia="宋体"/>
          <w:szCs w:val="21"/>
        </w:rPr>
        <w:t>，</w:t>
      </w:r>
      <w:r>
        <w:rPr>
          <w:rFonts w:ascii="宋体" w:hAnsi="宋体" w:eastAsia="宋体"/>
        </w:rPr>
        <w:t>点击</w:t>
      </w:r>
      <w:r>
        <w:rPr>
          <w:rFonts w:hint="eastAsia" w:ascii="宋体" w:hAnsi="宋体" w:eastAsia="宋体"/>
        </w:rPr>
        <w:t>【论文管理】</w:t>
      </w:r>
      <w:r>
        <w:rPr>
          <w:rFonts w:ascii="宋体" w:hAnsi="宋体" w:eastAsia="宋体"/>
        </w:rPr>
        <w:t>→</w:t>
      </w:r>
      <w:r>
        <w:rPr>
          <w:rFonts w:hint="eastAsia" w:ascii="宋体" w:hAnsi="宋体" w:eastAsia="宋体"/>
        </w:rPr>
        <w:t>【开题申请审核】</w:t>
      </w:r>
      <w:r>
        <w:rPr>
          <w:rFonts w:ascii="宋体" w:hAnsi="宋体" w:eastAsia="宋体"/>
        </w:rPr>
        <w:t>，</w:t>
      </w:r>
      <w:r>
        <w:rPr>
          <w:rFonts w:hint="eastAsia" w:ascii="宋体" w:hAnsi="宋体" w:eastAsia="宋体"/>
        </w:rPr>
        <w:t>可进入审核页面。</w:t>
      </w:r>
    </w:p>
    <w:p>
      <w:pPr>
        <w:pStyle w:val="18"/>
        <w:ind w:firstLine="199" w:firstLineChars="111"/>
        <w:rPr>
          <w:rFonts w:ascii="楷体" w:hAnsi="楷体"/>
          <w:szCs w:val="20"/>
        </w:rPr>
      </w:pPr>
    </w:p>
    <w:p>
      <w:r>
        <w:drawing>
          <wp:inline distT="0" distB="0" distL="0" distR="0">
            <wp:extent cx="5274310" cy="20402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导师可根据学生的审核状态进行审核，如下图所示。</w:t>
      </w:r>
    </w:p>
    <w:p>
      <w:r>
        <w:drawing>
          <wp:inline distT="0" distB="0" distL="0" distR="0">
            <wp:extent cx="5274310" cy="19589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导师选中某个学生条目，可点击上方的【批量审核】进行审核操作，须填写审核意见和电子签名，可选择【审核通过】或者【审核不通过】。</w:t>
      </w:r>
    </w:p>
    <w:p>
      <w:r>
        <w:drawing>
          <wp:inline distT="0" distB="0" distL="0" distR="0">
            <wp:extent cx="5274310" cy="19259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bookmarkStart w:id="6" w:name="_Toc11363"/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3.学生端</w:t>
      </w:r>
      <w:bookmarkEnd w:id="6"/>
    </w:p>
    <w:p>
      <w:pPr>
        <w:pStyle w:val="3"/>
        <w:bidi w:val="0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bookmarkStart w:id="7" w:name="_Toc2103"/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3</w:t>
      </w:r>
      <w:bookmarkStart w:id="8" w:name="_GoBack"/>
      <w:bookmarkEnd w:id="8"/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.1开题申请</w:t>
      </w:r>
      <w:bookmarkEnd w:id="7"/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功能说明：</w:t>
      </w:r>
      <w:r>
        <w:rPr>
          <w:rFonts w:hint="eastAsia" w:ascii="宋体" w:hAnsi="宋体" w:eastAsia="宋体"/>
        </w:rPr>
        <w:t>学生进行开题申请</w:t>
      </w:r>
      <w:r>
        <w:rPr>
          <w:rFonts w:ascii="宋体" w:hAnsi="宋体" w:eastAsia="宋体"/>
        </w:rPr>
        <w:t>。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操作说明：</w:t>
      </w:r>
      <w:r>
        <w:rPr>
          <w:rFonts w:hint="eastAsia" w:ascii="宋体" w:hAnsi="宋体" w:eastAsia="宋体"/>
        </w:rPr>
        <w:t>学生进入系统后</w:t>
      </w:r>
      <w:r>
        <w:rPr>
          <w:rFonts w:ascii="宋体" w:hAnsi="宋体" w:eastAsia="宋体"/>
          <w:szCs w:val="21"/>
        </w:rPr>
        <w:t>，</w:t>
      </w:r>
      <w:r>
        <w:rPr>
          <w:rFonts w:ascii="宋体" w:hAnsi="宋体" w:eastAsia="宋体"/>
        </w:rPr>
        <w:t>点击</w:t>
      </w:r>
      <w:r>
        <w:rPr>
          <w:rFonts w:hint="eastAsia" w:ascii="宋体" w:hAnsi="宋体" w:eastAsia="宋体"/>
        </w:rPr>
        <w:t>【毕业管理】</w:t>
      </w:r>
      <w:r>
        <w:rPr>
          <w:rFonts w:ascii="宋体" w:hAnsi="宋体" w:eastAsia="宋体"/>
        </w:rPr>
        <w:t>→</w:t>
      </w:r>
      <w:r>
        <w:rPr>
          <w:rFonts w:hint="eastAsia" w:ascii="宋体" w:hAnsi="宋体" w:eastAsia="宋体"/>
        </w:rPr>
        <w:t>【开题申请】</w:t>
      </w:r>
      <w:r>
        <w:rPr>
          <w:rFonts w:ascii="宋体" w:hAnsi="宋体" w:eastAsia="宋体"/>
        </w:rPr>
        <w:t>，</w:t>
      </w:r>
      <w:r>
        <w:rPr>
          <w:rFonts w:hint="eastAsia" w:ascii="宋体" w:hAnsi="宋体" w:eastAsia="宋体"/>
        </w:rPr>
        <w:t>可进入开题申请页面。</w:t>
      </w:r>
    </w:p>
    <w:p/>
    <w:p>
      <w:r>
        <w:drawing>
          <wp:inline distT="0" distB="0" distL="0" distR="0">
            <wp:extent cx="5274310" cy="22536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将内容依次填写好之后，可点击【提交】，进行开题申请，等待导师审核。</w:t>
      </w:r>
    </w:p>
    <w:p>
      <w:r>
        <w:drawing>
          <wp:inline distT="0" distB="0" distL="0" distR="0">
            <wp:extent cx="5274310" cy="26638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U2NWE0NzFhY2RkZDU3OGFhNDM3Zjg5NzExNzI5NjQifQ=="/>
  </w:docVars>
  <w:rsids>
    <w:rsidRoot w:val="008D251D"/>
    <w:rsid w:val="00003253"/>
    <w:rsid w:val="00025307"/>
    <w:rsid w:val="000551DF"/>
    <w:rsid w:val="00153059"/>
    <w:rsid w:val="00170ACF"/>
    <w:rsid w:val="00171C37"/>
    <w:rsid w:val="00172702"/>
    <w:rsid w:val="001D420A"/>
    <w:rsid w:val="001E6D56"/>
    <w:rsid w:val="0023503D"/>
    <w:rsid w:val="0029442E"/>
    <w:rsid w:val="002C1477"/>
    <w:rsid w:val="002C4D92"/>
    <w:rsid w:val="00317E7F"/>
    <w:rsid w:val="003351ED"/>
    <w:rsid w:val="00343D4C"/>
    <w:rsid w:val="00372863"/>
    <w:rsid w:val="00381EFC"/>
    <w:rsid w:val="003B7FE4"/>
    <w:rsid w:val="00407603"/>
    <w:rsid w:val="00422668"/>
    <w:rsid w:val="00455351"/>
    <w:rsid w:val="004900B8"/>
    <w:rsid w:val="00494769"/>
    <w:rsid w:val="004A0BC8"/>
    <w:rsid w:val="004C186E"/>
    <w:rsid w:val="004C493D"/>
    <w:rsid w:val="004D33A5"/>
    <w:rsid w:val="004F000C"/>
    <w:rsid w:val="00500397"/>
    <w:rsid w:val="005472F6"/>
    <w:rsid w:val="005629B2"/>
    <w:rsid w:val="00642FF5"/>
    <w:rsid w:val="00651B13"/>
    <w:rsid w:val="00682D58"/>
    <w:rsid w:val="006F2C94"/>
    <w:rsid w:val="00761A09"/>
    <w:rsid w:val="00774BE9"/>
    <w:rsid w:val="007B2124"/>
    <w:rsid w:val="007B4314"/>
    <w:rsid w:val="0081770D"/>
    <w:rsid w:val="008322EA"/>
    <w:rsid w:val="008644A9"/>
    <w:rsid w:val="008D251D"/>
    <w:rsid w:val="008D442C"/>
    <w:rsid w:val="009241EF"/>
    <w:rsid w:val="00A21D8D"/>
    <w:rsid w:val="00A46495"/>
    <w:rsid w:val="00AC69C8"/>
    <w:rsid w:val="00AD2C22"/>
    <w:rsid w:val="00AD3F21"/>
    <w:rsid w:val="00B35A72"/>
    <w:rsid w:val="00BE3C73"/>
    <w:rsid w:val="00C03C29"/>
    <w:rsid w:val="00C05995"/>
    <w:rsid w:val="00C24CC0"/>
    <w:rsid w:val="00CE2748"/>
    <w:rsid w:val="00CE55A7"/>
    <w:rsid w:val="00D33931"/>
    <w:rsid w:val="00D72782"/>
    <w:rsid w:val="00DB7B76"/>
    <w:rsid w:val="00E1796D"/>
    <w:rsid w:val="00E334DA"/>
    <w:rsid w:val="00E51EB5"/>
    <w:rsid w:val="00E71070"/>
    <w:rsid w:val="00E92B2A"/>
    <w:rsid w:val="00EB2074"/>
    <w:rsid w:val="00F20BC2"/>
    <w:rsid w:val="00F959CD"/>
    <w:rsid w:val="00FA3D54"/>
    <w:rsid w:val="00FB6E73"/>
    <w:rsid w:val="27EB0324"/>
    <w:rsid w:val="42F75370"/>
    <w:rsid w:val="73F9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unhideWhenUsed/>
    <w:uiPriority w:val="39"/>
    <w:pPr>
      <w:ind w:left="840" w:leftChars="400"/>
    </w:pPr>
  </w:style>
  <w:style w:type="paragraph" w:styleId="6">
    <w:name w:val="footer"/>
    <w:basedOn w:val="1"/>
    <w:link w:val="14"/>
    <w:autoRedefine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autoRedefine/>
    <w:unhideWhenUsed/>
    <w:uiPriority w:val="39"/>
  </w:style>
  <w:style w:type="paragraph" w:styleId="9">
    <w:name w:val="toc 2"/>
    <w:basedOn w:val="1"/>
    <w:next w:val="1"/>
    <w:autoRedefine/>
    <w:unhideWhenUsed/>
    <w:qFormat/>
    <w:uiPriority w:val="39"/>
    <w:pPr>
      <w:ind w:left="420" w:leftChars="200"/>
    </w:pPr>
  </w:style>
  <w:style w:type="character" w:styleId="12">
    <w:name w:val="Hyperlink"/>
    <w:basedOn w:val="11"/>
    <w:autoRedefine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6"/>
    <w:autoRedefine/>
    <w:uiPriority w:val="99"/>
    <w:rPr>
      <w:sz w:val="18"/>
      <w:szCs w:val="18"/>
    </w:rPr>
  </w:style>
  <w:style w:type="character" w:customStyle="1" w:styleId="15">
    <w:name w:val="标题 1 字符"/>
    <w:basedOn w:val="11"/>
    <w:link w:val="2"/>
    <w:qFormat/>
    <w:uiPriority w:val="9"/>
    <w:rPr>
      <w:rFonts w:ascii="等线" w:hAnsi="等线" w:eastAsia="等线" w:cs="Times New Roman"/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1"/>
    <w:link w:val="4"/>
    <w:qFormat/>
    <w:uiPriority w:val="9"/>
    <w:rPr>
      <w:rFonts w:ascii="等线" w:hAnsi="等线" w:eastAsia="等线" w:cs="Times New Roman"/>
      <w:b/>
      <w:bCs/>
      <w:sz w:val="32"/>
      <w:szCs w:val="32"/>
    </w:rPr>
  </w:style>
  <w:style w:type="paragraph" w:customStyle="1" w:styleId="18">
    <w:name w:val="无间隔1"/>
    <w:qFormat/>
    <w:uiPriority w:val="0"/>
    <w:pPr>
      <w:widowControl w:val="0"/>
      <w:spacing w:before="156" w:beforeLines="50" w:after="156" w:afterLines="50"/>
      <w:jc w:val="center"/>
    </w:pPr>
    <w:rPr>
      <w:rFonts w:ascii="Times New Roman" w:hAnsi="Times New Roman" w:eastAsia="楷体" w:cs="Times New Roman"/>
      <w:kern w:val="2"/>
      <w:sz w:val="18"/>
      <w:szCs w:val="22"/>
      <w:lang w:val="en-US" w:eastAsia="zh-CN" w:bidi="ar-SA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20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B2214-4916-4CE2-B4DA-65CB95396D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587</Words>
  <Characters>3347</Characters>
  <Lines>27</Lines>
  <Paragraphs>7</Paragraphs>
  <TotalTime>10</TotalTime>
  <ScaleCrop>false</ScaleCrop>
  <LinksUpToDate>false</LinksUpToDate>
  <CharactersWithSpaces>3927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2023-10-13T08:10:00Z</dcterms:created>
  <dc:creator>任 同学</dc:creator>
  <cp:lastModifiedBy>凤女乔</cp:lastModifiedBy>
  <dcterms:modified xsi:type="dcterms:W3CDTF">2024-03-01T01:58:57Z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D83E488ADA06477181CC7D996BAC280E_12</vt:lpwstr>
  </property>
</Properties>
</file>